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1"/>
        <w:gridCol w:w="500"/>
        <w:gridCol w:w="4853"/>
        <w:gridCol w:w="534"/>
        <w:gridCol w:w="567"/>
        <w:gridCol w:w="567"/>
        <w:gridCol w:w="1417"/>
      </w:tblGrid>
      <w:tr w:rsidR="00A8724A" w:rsidRPr="00A8724A" w14:paraId="53F56825" w14:textId="77777777" w:rsidTr="00453F43">
        <w:trPr>
          <w:tblHeader/>
        </w:trPr>
        <w:tc>
          <w:tcPr>
            <w:tcW w:w="1451" w:type="dxa"/>
            <w:shd w:val="clear" w:color="auto" w:fill="auto"/>
          </w:tcPr>
          <w:p w14:paraId="7754F376" w14:textId="192CE1BB" w:rsidR="00CD279B" w:rsidRPr="00A8724A" w:rsidRDefault="009A4C54" w:rsidP="00E73FCC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</w:pPr>
            <w:bookmarkStart w:id="0" w:name="_GoBack" w:colFirst="0" w:colLast="0"/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pl-PL"/>
              </w:rPr>
              <w:t>РЕФЕРЕНЦА</w:t>
            </w:r>
          </w:p>
        </w:tc>
        <w:tc>
          <w:tcPr>
            <w:tcW w:w="500" w:type="dxa"/>
            <w:shd w:val="clear" w:color="auto" w:fill="auto"/>
          </w:tcPr>
          <w:p w14:paraId="110CEF67" w14:textId="280BD80D" w:rsidR="00CD279B" w:rsidRPr="00A8724A" w:rsidRDefault="009A4C54" w:rsidP="00E73FCC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pl-PL"/>
              </w:rPr>
              <w:t>Бр</w:t>
            </w:r>
            <w:r w:rsidR="00CD279B" w:rsidRPr="00A8724A"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pl-PL"/>
              </w:rPr>
              <w:t>.</w:t>
            </w:r>
          </w:p>
        </w:tc>
        <w:tc>
          <w:tcPr>
            <w:tcW w:w="4853" w:type="dxa"/>
            <w:shd w:val="clear" w:color="auto" w:fill="auto"/>
          </w:tcPr>
          <w:p w14:paraId="38490DDF" w14:textId="35B72BEC" w:rsidR="00CD279B" w:rsidRPr="00A8724A" w:rsidRDefault="009A4C54" w:rsidP="00E73FCC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pl-PL"/>
              </w:rPr>
              <w:t>ЗАХТЕВ</w:t>
            </w:r>
          </w:p>
        </w:tc>
        <w:tc>
          <w:tcPr>
            <w:tcW w:w="534" w:type="dxa"/>
            <w:shd w:val="clear" w:color="auto" w:fill="auto"/>
          </w:tcPr>
          <w:p w14:paraId="65A5FA7A" w14:textId="1BAC4D9C" w:rsidR="00CD279B" w:rsidRPr="00A8724A" w:rsidRDefault="009A4C54" w:rsidP="00E73FCC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pl-PL"/>
              </w:rPr>
              <w:t>У</w:t>
            </w:r>
          </w:p>
        </w:tc>
        <w:tc>
          <w:tcPr>
            <w:tcW w:w="567" w:type="dxa"/>
            <w:shd w:val="clear" w:color="auto" w:fill="auto"/>
          </w:tcPr>
          <w:p w14:paraId="2B870BB0" w14:textId="3489D433" w:rsidR="00CD279B" w:rsidRPr="00A8724A" w:rsidRDefault="009A4C54" w:rsidP="00E73FCC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pl-PL"/>
              </w:rPr>
              <w:t>Н</w:t>
            </w:r>
          </w:p>
        </w:tc>
        <w:tc>
          <w:tcPr>
            <w:tcW w:w="567" w:type="dxa"/>
            <w:shd w:val="clear" w:color="auto" w:fill="auto"/>
          </w:tcPr>
          <w:p w14:paraId="76D831F4" w14:textId="5BD94D19" w:rsidR="00CD279B" w:rsidRPr="00A8724A" w:rsidRDefault="009A4C54" w:rsidP="00E73FCC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pl-PL"/>
              </w:rPr>
              <w:t>НП</w:t>
            </w:r>
          </w:p>
        </w:tc>
        <w:tc>
          <w:tcPr>
            <w:tcW w:w="1417" w:type="dxa"/>
            <w:shd w:val="clear" w:color="auto" w:fill="auto"/>
          </w:tcPr>
          <w:p w14:paraId="5F0167BB" w14:textId="21BF474C" w:rsidR="00CD279B" w:rsidRPr="00A8724A" w:rsidRDefault="009A4C54" w:rsidP="00E73FCC">
            <w:pPr>
              <w:autoSpaceDE w:val="0"/>
              <w:autoSpaceDN w:val="0"/>
              <w:adjustRightInd w:val="0"/>
              <w:spacing w:before="80" w:after="8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  <w:lang w:val="pl-PL"/>
              </w:rPr>
              <w:t>КОМЕНТАР</w:t>
            </w:r>
          </w:p>
        </w:tc>
      </w:tr>
      <w:tr w:rsidR="00A8724A" w:rsidRPr="00A8724A" w14:paraId="126F30F4" w14:textId="77777777" w:rsidTr="0090075D">
        <w:tc>
          <w:tcPr>
            <w:tcW w:w="1451" w:type="dxa"/>
            <w:shd w:val="clear" w:color="auto" w:fill="auto"/>
          </w:tcPr>
          <w:p w14:paraId="08A92CE9" w14:textId="6A098E2F" w:rsidR="00CD279B" w:rsidRPr="00A8724A" w:rsidRDefault="009A4C54" w:rsidP="0090075D">
            <w:pPr>
              <w:autoSpaceDE w:val="0"/>
              <w:autoSpaceDN w:val="0"/>
              <w:adjustRightInd w:val="0"/>
              <w:spacing w:before="80" w:after="80"/>
              <w:rPr>
                <w:rFonts w:ascii="Arial" w:eastAsia="EUAlbertina-Regular-Identity-H" w:hAnsi="Arial" w:cs="Arial"/>
                <w:b/>
                <w:color w:val="000000" w:themeColor="text1"/>
                <w:lang w:val="en-GB"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>ДЕО</w:t>
            </w:r>
            <w:r w:rsidR="00CD279B" w:rsidRPr="00A8724A">
              <w:rPr>
                <w:rFonts w:ascii="Arial" w:hAnsi="Arial" w:cs="Arial"/>
                <w:b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>А</w:t>
            </w:r>
          </w:p>
        </w:tc>
        <w:tc>
          <w:tcPr>
            <w:tcW w:w="8438" w:type="dxa"/>
            <w:gridSpan w:val="6"/>
            <w:shd w:val="clear" w:color="auto" w:fill="auto"/>
            <w:vAlign w:val="center"/>
          </w:tcPr>
          <w:p w14:paraId="5D2C9579" w14:textId="4C529063" w:rsidR="00CD279B" w:rsidRPr="00A8724A" w:rsidRDefault="009A4C54" w:rsidP="00FA5F9B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>ОБЈЕКТИ</w:t>
            </w:r>
            <w:r w:rsidR="00CD279B" w:rsidRPr="00A8724A">
              <w:rPr>
                <w:rFonts w:ascii="Arial" w:hAnsi="Arial" w:cs="Arial"/>
                <w:b/>
                <w:color w:val="000000" w:themeColor="text1"/>
                <w:lang w:val="pl-PL"/>
              </w:rPr>
              <w:t xml:space="preserve"> |</w:t>
            </w: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>ЗА</w:t>
            </w:r>
            <w:r w:rsidR="00CD279B" w:rsidRPr="00A8724A">
              <w:rPr>
                <w:rFonts w:ascii="Arial" w:hAnsi="Arial" w:cs="Arial"/>
                <w:b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>РАСЕЦАЊЕ</w:t>
            </w:r>
          </w:p>
        </w:tc>
      </w:tr>
      <w:tr w:rsidR="00A8724A" w:rsidRPr="00A8724A" w14:paraId="050AC21A" w14:textId="77777777" w:rsidTr="0090075D">
        <w:tc>
          <w:tcPr>
            <w:tcW w:w="1451" w:type="dxa"/>
            <w:shd w:val="clear" w:color="auto" w:fill="auto"/>
            <w:vAlign w:val="center"/>
          </w:tcPr>
          <w:p w14:paraId="4EB5CCFE" w14:textId="36280DA6" w:rsidR="00CD279B" w:rsidRPr="00A8724A" w:rsidRDefault="009A4C54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8C3225">
              <w:rPr>
                <w:rFonts w:ascii="Arial" w:hAnsi="Arial" w:cs="Arial"/>
                <w:color w:val="000000" w:themeColor="text1"/>
                <w:lang w:val="sr-Latn-RS"/>
              </w:rPr>
              <w:t>III</w:t>
            </w:r>
            <w:r w:rsidR="00CD279B" w:rsidRPr="00A8724A">
              <w:rPr>
                <w:rFonts w:ascii="Arial" w:hAnsi="Arial" w:cs="Arial"/>
                <w:color w:val="000000" w:themeColor="text1"/>
                <w:lang w:val="pl-PL"/>
              </w:rPr>
              <w:t>, 1</w:t>
            </w:r>
          </w:p>
        </w:tc>
        <w:tc>
          <w:tcPr>
            <w:tcW w:w="500" w:type="dxa"/>
            <w:shd w:val="clear" w:color="auto" w:fill="auto"/>
            <w:vAlign w:val="center"/>
          </w:tcPr>
          <w:p w14:paraId="2F8609A3" w14:textId="77777777" w:rsidR="00C02988" w:rsidRPr="00A8724A" w:rsidRDefault="00C02988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A8724A"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1</w:t>
            </w:r>
          </w:p>
        </w:tc>
        <w:tc>
          <w:tcPr>
            <w:tcW w:w="4853" w:type="dxa"/>
            <w:shd w:val="clear" w:color="auto" w:fill="auto"/>
          </w:tcPr>
          <w:p w14:paraId="442C7221" w14:textId="54A93426" w:rsidR="00554CF1" w:rsidRPr="00A8724A" w:rsidRDefault="009A4C54" w:rsidP="00562A8C">
            <w:pPr>
              <w:autoSpaceDE w:val="0"/>
              <w:autoSpaceDN w:val="0"/>
              <w:adjustRightInd w:val="0"/>
              <w:spacing w:before="2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Просторије</w:t>
            </w:r>
            <w:r w:rsidR="00554CF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554CF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расецање</w:t>
            </w:r>
            <w:r w:rsidR="00554CF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изграђене</w:t>
            </w:r>
            <w:r w:rsidR="00554CF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су</w:t>
            </w:r>
            <w:r w:rsidR="00554CF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тако</w:t>
            </w:r>
            <w:r w:rsidR="00554CF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да</w:t>
            </w:r>
            <w:r w:rsidR="00554CF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554CF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избегне</w:t>
            </w:r>
            <w:r w:rsidR="005D07E9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контаминација</w:t>
            </w:r>
            <w:r w:rsidR="005D07E9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меса</w:t>
            </w:r>
            <w:r w:rsidR="005D07E9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нарочито</w:t>
            </w:r>
            <w:r w:rsidR="005D07E9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тако</w:t>
            </w:r>
            <w:r w:rsidR="005D07E9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да</w:t>
            </w:r>
            <w:r w:rsidR="00562A8C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омогућава</w:t>
            </w:r>
            <w:r w:rsidR="00554CF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константан</w:t>
            </w:r>
            <w:r w:rsidR="00554CF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ток</w:t>
            </w:r>
            <w:r w:rsidR="00562A8C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операција</w:t>
            </w:r>
            <w:r w:rsidR="00562A8C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или</w:t>
            </w:r>
            <w:r w:rsidR="00562A8C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осигурава</w:t>
            </w:r>
            <w:r w:rsidR="00554CF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одвојеност</w:t>
            </w:r>
            <w:r w:rsidR="00554CF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различитих</w:t>
            </w:r>
            <w:r w:rsidR="00554CF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партија</w:t>
            </w:r>
            <w:r w:rsidR="00554CF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производње</w:t>
            </w:r>
            <w:r w:rsidR="00866439" w:rsidRPr="00A8724A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4" w:type="dxa"/>
            <w:shd w:val="clear" w:color="auto" w:fill="auto"/>
          </w:tcPr>
          <w:p w14:paraId="78233380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14:paraId="797BBBB2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14:paraId="1ADC81CB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186C1267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A8724A" w:rsidRPr="00A8724A" w14:paraId="60F1C13A" w14:textId="77777777" w:rsidTr="0090075D">
        <w:tc>
          <w:tcPr>
            <w:tcW w:w="1451" w:type="dxa"/>
            <w:shd w:val="clear" w:color="auto" w:fill="auto"/>
            <w:vAlign w:val="center"/>
          </w:tcPr>
          <w:p w14:paraId="08C51A45" w14:textId="57971057" w:rsidR="00562A8C" w:rsidRPr="00A8724A" w:rsidRDefault="009A4C54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 w:rsidR="008C3225">
              <w:rPr>
                <w:rFonts w:ascii="Arial" w:hAnsi="Arial" w:cs="Arial"/>
                <w:color w:val="000000" w:themeColor="text1"/>
                <w:lang w:val="pl-PL"/>
              </w:rPr>
              <w:t>III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>, 2</w:t>
            </w:r>
          </w:p>
        </w:tc>
        <w:tc>
          <w:tcPr>
            <w:tcW w:w="500" w:type="dxa"/>
            <w:shd w:val="clear" w:color="auto" w:fill="auto"/>
            <w:vAlign w:val="center"/>
          </w:tcPr>
          <w:p w14:paraId="0C8D6CBC" w14:textId="77777777" w:rsidR="00C02988" w:rsidRPr="00A8724A" w:rsidRDefault="00C02988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A8724A"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2</w:t>
            </w:r>
          </w:p>
        </w:tc>
        <w:tc>
          <w:tcPr>
            <w:tcW w:w="4853" w:type="dxa"/>
            <w:shd w:val="clear" w:color="auto" w:fill="auto"/>
          </w:tcPr>
          <w:p w14:paraId="28912D75" w14:textId="6B68C4FB" w:rsidR="00AE2A01" w:rsidRPr="00A8724A" w:rsidRDefault="009A4C54" w:rsidP="00866439">
            <w:pPr>
              <w:autoSpaceDE w:val="0"/>
              <w:autoSpaceDN w:val="0"/>
              <w:adjustRightInd w:val="0"/>
              <w:spacing w:before="2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Постоје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просторије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одвојено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складиштење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упаковног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неупакованог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меса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осим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ако</w:t>
            </w:r>
            <w:r w:rsidR="00866439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866439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складиште</w:t>
            </w:r>
            <w:r w:rsidR="00866439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</w:t>
            </w:r>
            <w:r w:rsidR="00866439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различито</w:t>
            </w:r>
            <w:r w:rsidR="00866439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време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или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тако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да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упаковано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месо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не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може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да</w:t>
            </w:r>
            <w:r w:rsidR="00866439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буде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извор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контаминације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неупакованог</w:t>
            </w:r>
            <w:r w:rsidR="00AE2A01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меса</w:t>
            </w:r>
            <w:r w:rsidR="00866439" w:rsidRPr="00A8724A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4" w:type="dxa"/>
            <w:shd w:val="clear" w:color="auto" w:fill="auto"/>
          </w:tcPr>
          <w:p w14:paraId="6489AE14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14:paraId="10E82789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14:paraId="35416652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28FF306E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A8724A" w:rsidRPr="00A8724A" w14:paraId="34B80117" w14:textId="77777777" w:rsidTr="0090075D">
        <w:tc>
          <w:tcPr>
            <w:tcW w:w="1451" w:type="dxa"/>
            <w:shd w:val="clear" w:color="auto" w:fill="auto"/>
            <w:vAlign w:val="center"/>
          </w:tcPr>
          <w:p w14:paraId="358EC309" w14:textId="069D2215" w:rsidR="00866439" w:rsidRPr="00A8724A" w:rsidRDefault="009A4C54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1C6D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III</w:t>
            </w:r>
            <w:r w:rsidR="001C6DF7" w:rsidRPr="00A8724A">
              <w:rPr>
                <w:rFonts w:ascii="Arial" w:hAnsi="Arial" w:cs="Arial"/>
                <w:color w:val="000000" w:themeColor="text1"/>
                <w:lang w:val="pl-PL"/>
              </w:rPr>
              <w:t>, 3</w:t>
            </w:r>
          </w:p>
        </w:tc>
        <w:tc>
          <w:tcPr>
            <w:tcW w:w="500" w:type="dxa"/>
            <w:shd w:val="clear" w:color="auto" w:fill="auto"/>
            <w:vAlign w:val="center"/>
          </w:tcPr>
          <w:p w14:paraId="40DCF880" w14:textId="77777777" w:rsidR="00C02988" w:rsidRPr="00A8724A" w:rsidRDefault="00C02988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A8724A"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3</w:t>
            </w:r>
          </w:p>
        </w:tc>
        <w:tc>
          <w:tcPr>
            <w:tcW w:w="4853" w:type="dxa"/>
            <w:shd w:val="clear" w:color="auto" w:fill="auto"/>
          </w:tcPr>
          <w:p w14:paraId="7836243B" w14:textId="0C5DC479" w:rsidR="001C6DF7" w:rsidRPr="00A8724A" w:rsidRDefault="009A4C54" w:rsidP="001C6DF7">
            <w:pPr>
              <w:autoSpaceDE w:val="0"/>
              <w:autoSpaceDN w:val="0"/>
              <w:adjustRightInd w:val="0"/>
              <w:spacing w:before="20" w:after="20"/>
              <w:rPr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Постоје</w:t>
            </w:r>
            <w:r w:rsidR="001C6D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просторије</w:t>
            </w:r>
            <w:r w:rsidR="001C6D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1C6D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расецање</w:t>
            </w:r>
            <w:r w:rsidR="001C6D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опремљене</w:t>
            </w:r>
            <w:r w:rsidR="001C6D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</w:t>
            </w:r>
            <w:r w:rsidR="001C6D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складу</w:t>
            </w:r>
            <w:r w:rsidR="001C6D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са</w:t>
            </w:r>
            <w:r w:rsidR="001C6D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захтевима</w:t>
            </w:r>
            <w:r w:rsidR="001C6D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из</w:t>
            </w:r>
            <w:r w:rsidR="001C6D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поглавља</w:t>
            </w:r>
            <w:r w:rsidR="001C6D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 w:rsidR="0014262A">
              <w:rPr>
                <w:rFonts w:ascii="Arial" w:hAnsi="Arial" w:cs="Arial"/>
                <w:color w:val="000000" w:themeColor="text1"/>
                <w:lang w:val="pl-PL"/>
              </w:rPr>
              <w:t>V</w:t>
            </w:r>
            <w:r w:rsidR="001C6D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 w:rsidR="00944BF9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Део</w:t>
            </w:r>
            <w:r w:rsidR="00944BF9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Б</w:t>
            </w:r>
            <w:r w:rsidR="00944BF9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 w:rsidR="001C6DF7" w:rsidRPr="00A8724A">
              <w:rPr>
                <w:rFonts w:ascii="Arial" w:hAnsi="Arial" w:cs="Arial"/>
                <w:color w:val="000000" w:themeColor="text1"/>
                <w:lang w:val="pl-PL"/>
              </w:rPr>
              <w:t>(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видети</w:t>
            </w:r>
            <w:r w:rsidR="001C6D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тачке</w:t>
            </w:r>
            <w:r w:rsidR="001C6D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8, 9, 10, 11, 12)</w:t>
            </w:r>
          </w:p>
        </w:tc>
        <w:tc>
          <w:tcPr>
            <w:tcW w:w="534" w:type="dxa"/>
            <w:shd w:val="clear" w:color="auto" w:fill="auto"/>
          </w:tcPr>
          <w:p w14:paraId="5018F48D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14:paraId="686AAEA5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14:paraId="5FBADF95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1F2049B2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A8724A" w:rsidRPr="00A8724A" w14:paraId="12C38496" w14:textId="77777777" w:rsidTr="0090075D">
        <w:tc>
          <w:tcPr>
            <w:tcW w:w="1451" w:type="dxa"/>
            <w:shd w:val="clear" w:color="auto" w:fill="auto"/>
            <w:vAlign w:val="center"/>
          </w:tcPr>
          <w:p w14:paraId="120E9784" w14:textId="5D319115" w:rsidR="001C6DF7" w:rsidRPr="00A8724A" w:rsidRDefault="009A4C54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lang w:val="sr-Latn-RS"/>
              </w:rPr>
              <w:t>П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оглавље</w:t>
            </w:r>
            <w:r w:rsidR="00CB0B3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III</w:t>
            </w:r>
            <w:r w:rsidR="00CB0B3D" w:rsidRPr="00A8724A">
              <w:rPr>
                <w:rFonts w:ascii="Arial" w:hAnsi="Arial" w:cs="Arial"/>
                <w:color w:val="000000" w:themeColor="text1"/>
                <w:lang w:val="pl-PL"/>
              </w:rPr>
              <w:t>, 4</w:t>
            </w:r>
          </w:p>
        </w:tc>
        <w:tc>
          <w:tcPr>
            <w:tcW w:w="500" w:type="dxa"/>
            <w:shd w:val="clear" w:color="auto" w:fill="auto"/>
            <w:vAlign w:val="center"/>
          </w:tcPr>
          <w:p w14:paraId="54D7535B" w14:textId="77777777" w:rsidR="00C02988" w:rsidRPr="00A8724A" w:rsidRDefault="00C02988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 w:rsidRPr="00A8724A"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4</w:t>
            </w:r>
          </w:p>
        </w:tc>
        <w:tc>
          <w:tcPr>
            <w:tcW w:w="4853" w:type="dxa"/>
            <w:shd w:val="clear" w:color="auto" w:fill="auto"/>
          </w:tcPr>
          <w:p w14:paraId="325125CF" w14:textId="0F33B791" w:rsidR="004224F6" w:rsidRDefault="009A4C54" w:rsidP="00944BF9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color w:val="000000" w:themeColor="text1"/>
                <w:lang w:val="pl-PL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Опрема</w:t>
            </w:r>
            <w:r w:rsidR="00CB0B3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CB0B3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прање</w:t>
            </w:r>
            <w:r w:rsidR="00CB0B3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руку</w:t>
            </w:r>
            <w:r w:rsidR="00CB0B3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CB0B3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особље</w:t>
            </w:r>
            <w:r w:rsidR="00CB0B3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које</w:t>
            </w:r>
            <w:r w:rsidR="00CB0B3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рукује</w:t>
            </w:r>
            <w:r w:rsidR="00CB0B3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неупакованим</w:t>
            </w:r>
            <w:r w:rsidR="00CB0B3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месом</w:t>
            </w:r>
            <w:r w:rsidR="00CB0B3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има</w:t>
            </w:r>
            <w:r w:rsidR="00CB0B3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славине</w:t>
            </w:r>
            <w:r w:rsidR="00CB0B3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постављене</w:t>
            </w:r>
            <w:r w:rsidR="00171E86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тако</w:t>
            </w:r>
            <w:r w:rsidR="00171E86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да</w:t>
            </w:r>
            <w:r w:rsidR="00171E86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171E86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избегне</w:t>
            </w:r>
            <w:r w:rsidR="00CB0B3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ширење</w:t>
            </w:r>
            <w:r w:rsidR="00CB0B3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контаминације</w:t>
            </w:r>
            <w:r w:rsidR="00944BF9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</w:p>
          <w:p w14:paraId="6681A9B9" w14:textId="6E243B21" w:rsidR="00C02988" w:rsidRPr="00A8724A" w:rsidRDefault="00C02988" w:rsidP="00171E86"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i/>
                <w:color w:val="000000" w:themeColor="text1"/>
                <w:lang w:val="sr-Latn-RS"/>
              </w:rPr>
            </w:pPr>
          </w:p>
        </w:tc>
        <w:tc>
          <w:tcPr>
            <w:tcW w:w="534" w:type="dxa"/>
            <w:shd w:val="clear" w:color="auto" w:fill="auto"/>
          </w:tcPr>
          <w:p w14:paraId="17590370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14:paraId="4CE5A260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14:paraId="209309AE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43E712A8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A8724A" w:rsidRPr="00A8724A" w14:paraId="48B4D479" w14:textId="77777777" w:rsidTr="0090075D">
        <w:tc>
          <w:tcPr>
            <w:tcW w:w="1451" w:type="dxa"/>
            <w:shd w:val="clear" w:color="auto" w:fill="auto"/>
            <w:vAlign w:val="center"/>
          </w:tcPr>
          <w:p w14:paraId="71C221E4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3F9B18E5" w14:textId="540E0D79" w:rsidR="00C02988" w:rsidRPr="00A8724A" w:rsidRDefault="00C02988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4853" w:type="dxa"/>
            <w:shd w:val="clear" w:color="auto" w:fill="auto"/>
          </w:tcPr>
          <w:p w14:paraId="3C16E6C7" w14:textId="3A27CDBF" w:rsidR="006A63CD" w:rsidRPr="00A8724A" w:rsidRDefault="006A63CD" w:rsidP="006A63CD">
            <w:pPr>
              <w:autoSpaceDE w:val="0"/>
              <w:autoSpaceDN w:val="0"/>
              <w:adjustRightInd w:val="0"/>
              <w:spacing w:before="2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</w:p>
        </w:tc>
        <w:tc>
          <w:tcPr>
            <w:tcW w:w="534" w:type="dxa"/>
            <w:shd w:val="clear" w:color="auto" w:fill="auto"/>
          </w:tcPr>
          <w:p w14:paraId="55A0351C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shd w:val="clear" w:color="auto" w:fill="auto"/>
          </w:tcPr>
          <w:p w14:paraId="7E2264AF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shd w:val="clear" w:color="auto" w:fill="auto"/>
          </w:tcPr>
          <w:p w14:paraId="087D94E6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1417" w:type="dxa"/>
            <w:shd w:val="clear" w:color="auto" w:fill="auto"/>
          </w:tcPr>
          <w:p w14:paraId="54C5F0D4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</w:tr>
      <w:tr w:rsidR="00A8724A" w:rsidRPr="00A8724A" w14:paraId="36EA60E2" w14:textId="77777777" w:rsidTr="0090075D">
        <w:tc>
          <w:tcPr>
            <w:tcW w:w="1451" w:type="dxa"/>
            <w:shd w:val="clear" w:color="auto" w:fill="auto"/>
            <w:vAlign w:val="center"/>
          </w:tcPr>
          <w:p w14:paraId="5C480F88" w14:textId="4208518B" w:rsidR="006A63CD" w:rsidRPr="00A8724A" w:rsidRDefault="009A4C54" w:rsidP="0090075D">
            <w:pPr>
              <w:rPr>
                <w:rFonts w:ascii="Arial" w:hAnsi="Arial" w:cs="Arial"/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Поглавље</w:t>
            </w:r>
            <w:r w:rsidR="006A63C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III</w:t>
            </w:r>
            <w:r w:rsidR="006A63CD" w:rsidRPr="00A8724A">
              <w:rPr>
                <w:rFonts w:ascii="Arial" w:hAnsi="Arial" w:cs="Arial"/>
                <w:color w:val="000000" w:themeColor="text1"/>
                <w:lang w:val="pl-PL"/>
              </w:rPr>
              <w:t>, 5</w:t>
            </w:r>
          </w:p>
        </w:tc>
        <w:tc>
          <w:tcPr>
            <w:tcW w:w="500" w:type="dxa"/>
            <w:shd w:val="clear" w:color="auto" w:fill="auto"/>
            <w:vAlign w:val="center"/>
          </w:tcPr>
          <w:p w14:paraId="5388AB9F" w14:textId="240CFCB8" w:rsidR="00C02988" w:rsidRPr="00A8724A" w:rsidRDefault="00944BF9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5</w:t>
            </w:r>
          </w:p>
        </w:tc>
        <w:tc>
          <w:tcPr>
            <w:tcW w:w="4853" w:type="dxa"/>
            <w:shd w:val="clear" w:color="auto" w:fill="auto"/>
          </w:tcPr>
          <w:p w14:paraId="3D2CDD16" w14:textId="6B519918" w:rsidR="006A63CD" w:rsidRPr="00A8724A" w:rsidRDefault="009A4C54" w:rsidP="0014262A">
            <w:pPr>
              <w:autoSpaceDE w:val="0"/>
              <w:autoSpaceDN w:val="0"/>
              <w:adjustRightInd w:val="0"/>
              <w:spacing w:before="2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Постоји</w:t>
            </w:r>
            <w:r w:rsidR="006A63C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опрема</w:t>
            </w:r>
            <w:r w:rsidR="006A63C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6A63C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дезинфекцију</w:t>
            </w:r>
            <w:r w:rsidR="006A63C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прибора</w:t>
            </w:r>
            <w:r w:rsidR="006A63C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</w:t>
            </w:r>
            <w:r w:rsidR="006A63C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доводом</w:t>
            </w:r>
            <w:r w:rsidR="003D64A8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вруће</w:t>
            </w:r>
            <w:r w:rsidR="003D64A8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воде</w:t>
            </w:r>
            <w:r w:rsidR="003D64A8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температуре</w:t>
            </w:r>
            <w:r w:rsidR="003D64A8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</w:t>
            </w:r>
            <w:r w:rsidR="006A63C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најмање</w:t>
            </w:r>
            <w:r w:rsidR="006A63C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 w:rsidR="003D64A8" w:rsidRPr="00A8724A">
              <w:rPr>
                <w:rFonts w:ascii="Arial" w:hAnsi="Arial" w:cs="Arial"/>
                <w:color w:val="000000" w:themeColor="text1"/>
                <w:lang w:val="pl-PL"/>
              </w:rPr>
              <w:t>82°</w:t>
            </w:r>
            <w:r w:rsidR="0014262A">
              <w:rPr>
                <w:rFonts w:ascii="Arial" w:hAnsi="Arial" w:cs="Arial"/>
                <w:color w:val="000000" w:themeColor="text1"/>
                <w:lang w:val="pl-PL"/>
              </w:rPr>
              <w:t>C</w:t>
            </w:r>
            <w:r w:rsidR="003D64A8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или</w:t>
            </w:r>
            <w:r w:rsidR="006A63C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алтернативни</w:t>
            </w:r>
            <w:r w:rsidR="006A63C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систем</w:t>
            </w:r>
            <w:r w:rsidR="003D64A8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са</w:t>
            </w:r>
            <w:r w:rsidR="003D64A8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једнаким</w:t>
            </w:r>
            <w:r w:rsidR="006A63CD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учинком</w:t>
            </w:r>
            <w:r w:rsidR="00A378AE" w:rsidRPr="00A8724A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4" w:type="dxa"/>
            <w:shd w:val="clear" w:color="auto" w:fill="auto"/>
          </w:tcPr>
          <w:p w14:paraId="7D2A6529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14:paraId="5E77E3BB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14:paraId="3868774B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1AB5437A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A8724A" w:rsidRPr="00A8724A" w14:paraId="6AF68C7E" w14:textId="77777777" w:rsidTr="0090075D">
        <w:tc>
          <w:tcPr>
            <w:tcW w:w="1451" w:type="dxa"/>
            <w:shd w:val="clear" w:color="auto" w:fill="auto"/>
            <w:vAlign w:val="center"/>
          </w:tcPr>
          <w:p w14:paraId="58939577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30D9EE7E" w14:textId="2147DAA4" w:rsidR="00C02988" w:rsidRPr="00A8724A" w:rsidRDefault="00C02988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4853" w:type="dxa"/>
            <w:shd w:val="clear" w:color="auto" w:fill="auto"/>
          </w:tcPr>
          <w:p w14:paraId="339F1FB5" w14:textId="3493639A" w:rsidR="00A378AE" w:rsidRPr="00A8724A" w:rsidRDefault="00A378AE" w:rsidP="0090075D">
            <w:pPr>
              <w:autoSpaceDE w:val="0"/>
              <w:autoSpaceDN w:val="0"/>
              <w:adjustRightInd w:val="0"/>
              <w:spacing w:before="2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</w:p>
        </w:tc>
        <w:tc>
          <w:tcPr>
            <w:tcW w:w="534" w:type="dxa"/>
            <w:shd w:val="clear" w:color="auto" w:fill="auto"/>
          </w:tcPr>
          <w:p w14:paraId="7A90249D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shd w:val="clear" w:color="auto" w:fill="auto"/>
          </w:tcPr>
          <w:p w14:paraId="06D98E47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567" w:type="dxa"/>
            <w:shd w:val="clear" w:color="auto" w:fill="auto"/>
          </w:tcPr>
          <w:p w14:paraId="6333FB5A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  <w:tc>
          <w:tcPr>
            <w:tcW w:w="1417" w:type="dxa"/>
            <w:shd w:val="clear" w:color="auto" w:fill="auto"/>
          </w:tcPr>
          <w:p w14:paraId="5C3EA96C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da-DK"/>
              </w:rPr>
            </w:pPr>
          </w:p>
        </w:tc>
      </w:tr>
      <w:tr w:rsidR="00A8724A" w:rsidRPr="00A8724A" w14:paraId="4BAC6C4B" w14:textId="77777777" w:rsidTr="0090075D">
        <w:tc>
          <w:tcPr>
            <w:tcW w:w="1451" w:type="dxa"/>
            <w:shd w:val="clear" w:color="auto" w:fill="auto"/>
          </w:tcPr>
          <w:p w14:paraId="0F78AC12" w14:textId="2A5B295B" w:rsidR="005E14DB" w:rsidRPr="00A8724A" w:rsidRDefault="009A4C54" w:rsidP="00FA5F9B">
            <w:pPr>
              <w:spacing w:before="80" w:after="80"/>
              <w:rPr>
                <w:rFonts w:ascii="Arial" w:eastAsia="EUAlbertina-Regular-Identity-H" w:hAnsi="Arial" w:cs="Arial"/>
                <w:b/>
                <w:color w:val="000000" w:themeColor="text1"/>
                <w:lang w:val="en-GB"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>ДЕО</w:t>
            </w:r>
            <w:r w:rsidR="005E14DB" w:rsidRPr="00A8724A">
              <w:rPr>
                <w:rFonts w:ascii="Arial" w:hAnsi="Arial" w:cs="Arial"/>
                <w:b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>Б</w:t>
            </w:r>
          </w:p>
        </w:tc>
        <w:tc>
          <w:tcPr>
            <w:tcW w:w="8438" w:type="dxa"/>
            <w:gridSpan w:val="6"/>
            <w:shd w:val="clear" w:color="auto" w:fill="auto"/>
            <w:vAlign w:val="center"/>
          </w:tcPr>
          <w:p w14:paraId="236DF067" w14:textId="3A8ED402" w:rsidR="005E14DB" w:rsidRPr="00A8724A" w:rsidRDefault="009A4C54" w:rsidP="0090075D">
            <w:pPr>
              <w:spacing w:before="80" w:after="80"/>
              <w:rPr>
                <w:rFonts w:ascii="Arial" w:hAnsi="Arial" w:cs="Arial"/>
                <w:b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>ХИГИЈЕНА</w:t>
            </w:r>
            <w:r w:rsidR="005E14DB" w:rsidRPr="00A8724A">
              <w:rPr>
                <w:rFonts w:ascii="Arial" w:hAnsi="Arial" w:cs="Arial"/>
                <w:b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>ТОКОМ</w:t>
            </w:r>
            <w:r w:rsidR="005E14DB" w:rsidRPr="00A8724A">
              <w:rPr>
                <w:rFonts w:ascii="Arial" w:hAnsi="Arial" w:cs="Arial"/>
                <w:b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>РАСЕЦАЊА</w:t>
            </w:r>
            <w:r w:rsidR="005E14DB" w:rsidRPr="00A8724A">
              <w:rPr>
                <w:rFonts w:ascii="Arial" w:hAnsi="Arial" w:cs="Arial"/>
                <w:b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>И</w:t>
            </w:r>
            <w:r w:rsidR="005E14DB" w:rsidRPr="00A8724A">
              <w:rPr>
                <w:rFonts w:ascii="Arial" w:hAnsi="Arial" w:cs="Arial"/>
                <w:b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>ОТКОШТАВАЊА</w:t>
            </w:r>
          </w:p>
        </w:tc>
      </w:tr>
      <w:tr w:rsidR="00A8724A" w:rsidRPr="00A8724A" w14:paraId="3AFD6BE9" w14:textId="77777777" w:rsidTr="0090075D">
        <w:tc>
          <w:tcPr>
            <w:tcW w:w="1451" w:type="dxa"/>
            <w:vMerge w:val="restart"/>
            <w:shd w:val="clear" w:color="auto" w:fill="auto"/>
            <w:vAlign w:val="center"/>
          </w:tcPr>
          <w:p w14:paraId="30C36106" w14:textId="60B54CF7" w:rsidR="00C02988" w:rsidRPr="00A8724A" w:rsidRDefault="009A4C54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lang w:val="sr-Latn-RS"/>
              </w:rPr>
              <w:t>Поглавље</w:t>
            </w:r>
            <w:r w:rsidR="00AC2CF0" w:rsidRPr="00AC2CF0">
              <w:rPr>
                <w:rFonts w:ascii="Arial" w:hAnsi="Arial" w:cs="Arial"/>
                <w:color w:val="000000" w:themeColor="text1"/>
                <w:lang w:val="en-GB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en-GB"/>
              </w:rPr>
              <w:t>V</w:t>
            </w:r>
            <w:r w:rsidR="00AC2CF0" w:rsidRPr="00AC2CF0">
              <w:rPr>
                <w:rFonts w:ascii="Arial" w:hAnsi="Arial" w:cs="Arial"/>
                <w:color w:val="000000" w:themeColor="text1"/>
                <w:lang w:val="en-GB"/>
              </w:rPr>
              <w:t>, 2</w:t>
            </w:r>
            <w:r>
              <w:rPr>
                <w:rFonts w:ascii="Arial" w:hAnsi="Arial" w:cs="Arial"/>
                <w:color w:val="000000" w:themeColor="text1"/>
                <w:lang w:val="en-GB"/>
              </w:rPr>
              <w:t>б</w:t>
            </w:r>
          </w:p>
        </w:tc>
        <w:tc>
          <w:tcPr>
            <w:tcW w:w="500" w:type="dxa"/>
            <w:shd w:val="clear" w:color="auto" w:fill="auto"/>
            <w:vAlign w:val="center"/>
          </w:tcPr>
          <w:p w14:paraId="526DEC9C" w14:textId="1560E589" w:rsidR="00C02988" w:rsidRPr="00A8724A" w:rsidRDefault="005F0A19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6</w:t>
            </w:r>
          </w:p>
        </w:tc>
        <w:tc>
          <w:tcPr>
            <w:tcW w:w="4853" w:type="dxa"/>
            <w:shd w:val="clear" w:color="auto" w:fill="auto"/>
          </w:tcPr>
          <w:p w14:paraId="5E1AF6CF" w14:textId="5B9D3173" w:rsidR="005655F7" w:rsidRPr="00A8724A" w:rsidRDefault="009A4C54" w:rsidP="0014262A">
            <w:pPr>
              <w:autoSpaceDE w:val="0"/>
              <w:autoSpaceDN w:val="0"/>
              <w:adjustRightInd w:val="0"/>
              <w:spacing w:before="2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Током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расецања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откоштавања</w:t>
            </w:r>
            <w:r w:rsidR="00F60EE3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тримовања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>,</w:t>
            </w:r>
            <w:r w:rsidR="003E748E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нарезивања</w:t>
            </w:r>
            <w:r w:rsidR="003E748E" w:rsidRPr="00A8724A">
              <w:rPr>
                <w:rFonts w:ascii="Arial" w:hAnsi="Arial" w:cs="Arial"/>
                <w:color w:val="000000" w:themeColor="text1"/>
                <w:lang w:val="pl-PL"/>
              </w:rPr>
              <w:t>,</w:t>
            </w:r>
            <w:r w:rsidR="00F60EE3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умотавања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паковања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месо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одржава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на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температури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3°</w:t>
            </w:r>
            <w:r w:rsidR="0014262A">
              <w:rPr>
                <w:rFonts w:ascii="Arial" w:hAnsi="Arial" w:cs="Arial"/>
                <w:color w:val="000000" w:themeColor="text1"/>
                <w:lang w:val="pl-PL"/>
              </w:rPr>
              <w:t>C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изнутрице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7°</w:t>
            </w:r>
            <w:r w:rsidR="0014262A">
              <w:rPr>
                <w:rFonts w:ascii="Arial" w:hAnsi="Arial" w:cs="Arial"/>
                <w:color w:val="000000" w:themeColor="text1"/>
                <w:lang w:val="pl-PL"/>
              </w:rPr>
              <w:t>C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остала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меса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тим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да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температура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околине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не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прелази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12°</w:t>
            </w:r>
            <w:r w:rsidR="0014262A">
              <w:rPr>
                <w:rFonts w:ascii="Arial" w:hAnsi="Arial" w:cs="Arial"/>
                <w:color w:val="000000" w:themeColor="text1"/>
                <w:lang w:val="pl-PL"/>
              </w:rPr>
              <w:t>C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или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алтернативним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начином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једнаким</w:t>
            </w:r>
            <w:r w:rsidR="005655F7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учинком</w:t>
            </w:r>
            <w:r w:rsidR="00125A44" w:rsidRPr="00A8724A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4" w:type="dxa"/>
            <w:shd w:val="clear" w:color="auto" w:fill="auto"/>
          </w:tcPr>
          <w:p w14:paraId="4B7B50BE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14:paraId="54D5784A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14:paraId="1C74A4F9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41E9A220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A8724A" w:rsidRPr="00A8724A" w14:paraId="4DAD0D1B" w14:textId="77777777" w:rsidTr="0090075D">
        <w:tc>
          <w:tcPr>
            <w:tcW w:w="1451" w:type="dxa"/>
            <w:vMerge/>
            <w:shd w:val="clear" w:color="auto" w:fill="auto"/>
            <w:vAlign w:val="center"/>
          </w:tcPr>
          <w:p w14:paraId="27218BA8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F786D8" w14:textId="41528366" w:rsidR="00C02988" w:rsidRPr="00A8724A" w:rsidRDefault="005F0A19" w:rsidP="0090075D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  <w:t>7</w:t>
            </w:r>
          </w:p>
        </w:tc>
        <w:tc>
          <w:tcPr>
            <w:tcW w:w="4853" w:type="dxa"/>
            <w:tcBorders>
              <w:bottom w:val="single" w:sz="4" w:space="0" w:color="auto"/>
            </w:tcBorders>
            <w:shd w:val="clear" w:color="auto" w:fill="auto"/>
          </w:tcPr>
          <w:p w14:paraId="4EFCEC00" w14:textId="7619E606" w:rsidR="002C717B" w:rsidRPr="00A8724A" w:rsidRDefault="009A4C54" w:rsidP="00D97162">
            <w:pPr>
              <w:autoSpaceDE w:val="0"/>
              <w:autoSpaceDN w:val="0"/>
              <w:adjustRightInd w:val="0"/>
              <w:spacing w:before="2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>
              <w:rPr>
                <w:rFonts w:ascii="Arial" w:hAnsi="Arial" w:cs="Arial"/>
                <w:color w:val="000000" w:themeColor="text1"/>
                <w:lang w:val="pl-PL"/>
              </w:rPr>
              <w:t>Уколико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су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просторије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одобрене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за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расецање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меса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различитих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животињских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врста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предузимају</w:t>
            </w:r>
            <w:r w:rsidR="00D97162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се</w:t>
            </w:r>
            <w:r w:rsidR="00D97162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мере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спречавања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унакрсне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контаминације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где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је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потребно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временским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или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просторним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одвајањем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активности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на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различитим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врстама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lang w:val="pl-PL"/>
              </w:rPr>
              <w:t>животиња</w:t>
            </w:r>
            <w:r w:rsidR="002C717B" w:rsidRPr="00A8724A">
              <w:rPr>
                <w:rFonts w:ascii="Arial" w:hAnsi="Arial" w:cs="Arial"/>
                <w:color w:val="000000" w:themeColor="text1"/>
                <w:lang w:val="pl-PL"/>
              </w:rPr>
              <w:t>.</w:t>
            </w:r>
          </w:p>
        </w:tc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14:paraId="57F6AC8B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2D462398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76D0428D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14:paraId="2E960E3D" w14:textId="77777777" w:rsidR="00C02988" w:rsidRPr="00A8724A" w:rsidRDefault="00C02988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  <w:tr w:rsidR="00A8724A" w:rsidRPr="00A8724A" w14:paraId="5EC1CCF2" w14:textId="77777777" w:rsidTr="0090075D">
        <w:tc>
          <w:tcPr>
            <w:tcW w:w="1451" w:type="dxa"/>
            <w:shd w:val="clear" w:color="auto" w:fill="auto"/>
          </w:tcPr>
          <w:p w14:paraId="02DCA193" w14:textId="4A1C074A" w:rsidR="003D1541" w:rsidRPr="00A8724A" w:rsidRDefault="009A4C54" w:rsidP="0090075D">
            <w:pPr>
              <w:autoSpaceDE w:val="0"/>
              <w:autoSpaceDN w:val="0"/>
              <w:adjustRightInd w:val="0"/>
              <w:spacing w:before="80" w:after="80"/>
              <w:rPr>
                <w:rFonts w:ascii="Arial" w:eastAsia="EUAlbertina-Regular-Identity-H" w:hAnsi="Arial" w:cs="Arial"/>
                <w:b/>
                <w:color w:val="000000" w:themeColor="text1"/>
                <w:lang w:val="en-GB" w:eastAsia="en-US"/>
              </w:rPr>
            </w:pP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>ДЕО</w:t>
            </w:r>
            <w:r w:rsidR="003D1541" w:rsidRPr="00A8724A">
              <w:rPr>
                <w:rFonts w:ascii="Arial" w:hAnsi="Arial" w:cs="Arial"/>
                <w:b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>Ц</w:t>
            </w:r>
          </w:p>
        </w:tc>
        <w:tc>
          <w:tcPr>
            <w:tcW w:w="8438" w:type="dxa"/>
            <w:gridSpan w:val="6"/>
            <w:shd w:val="clear" w:color="auto" w:fill="auto"/>
            <w:vAlign w:val="center"/>
          </w:tcPr>
          <w:p w14:paraId="652F32EE" w14:textId="7939053C" w:rsidR="003D1541" w:rsidRPr="00A8724A" w:rsidRDefault="009A4C54" w:rsidP="00FA5F9B">
            <w:pPr>
              <w:autoSpaceDE w:val="0"/>
              <w:autoSpaceDN w:val="0"/>
              <w:adjustRightInd w:val="0"/>
              <w:spacing w:before="80" w:after="80"/>
              <w:rPr>
                <w:rFonts w:ascii="Arial" w:hAnsi="Arial" w:cs="Arial"/>
                <w:color w:val="000000" w:themeColor="text1"/>
                <w:lang w:val="sr-Latn-RS"/>
              </w:rPr>
            </w:pP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>СКЛАДИШТЕЊЕ</w:t>
            </w:r>
            <w:r w:rsidR="003D1541" w:rsidRPr="00A8724A">
              <w:rPr>
                <w:rFonts w:ascii="Arial" w:hAnsi="Arial" w:cs="Arial"/>
                <w:b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>И</w:t>
            </w:r>
            <w:r w:rsidR="003D1541" w:rsidRPr="00A8724A">
              <w:rPr>
                <w:rFonts w:ascii="Arial" w:hAnsi="Arial" w:cs="Arial"/>
                <w:b/>
                <w:color w:val="000000" w:themeColor="text1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lang w:val="pl-PL"/>
              </w:rPr>
              <w:t>ПРЕВОЗ</w:t>
            </w:r>
          </w:p>
        </w:tc>
      </w:tr>
      <w:tr w:rsidR="00A8724A" w:rsidRPr="00A8724A" w14:paraId="3E14D48A" w14:textId="77777777" w:rsidTr="0090075D">
        <w:tc>
          <w:tcPr>
            <w:tcW w:w="1451" w:type="dxa"/>
            <w:shd w:val="clear" w:color="auto" w:fill="auto"/>
            <w:vAlign w:val="center"/>
          </w:tcPr>
          <w:p w14:paraId="77F9E5E8" w14:textId="1587B69A" w:rsidR="00683BEC" w:rsidRPr="00A8724A" w:rsidRDefault="00683BEC" w:rsidP="00683BEC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00" w:type="dxa"/>
            <w:shd w:val="clear" w:color="auto" w:fill="auto"/>
            <w:vAlign w:val="center"/>
          </w:tcPr>
          <w:p w14:paraId="48F5EA78" w14:textId="28645F7D" w:rsidR="00683BEC" w:rsidRPr="004224F6" w:rsidRDefault="00683BEC" w:rsidP="00AC2CF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GB"/>
              </w:rPr>
            </w:pPr>
          </w:p>
        </w:tc>
        <w:tc>
          <w:tcPr>
            <w:tcW w:w="4853" w:type="dxa"/>
            <w:shd w:val="clear" w:color="auto" w:fill="auto"/>
          </w:tcPr>
          <w:p w14:paraId="1D30DABB" w14:textId="7A8E6D9D" w:rsidR="003463BB" w:rsidRPr="004224F6" w:rsidRDefault="005F0A19" w:rsidP="00EE6B07">
            <w:pPr>
              <w:autoSpaceDE w:val="0"/>
              <w:autoSpaceDN w:val="0"/>
              <w:adjustRightInd w:val="0"/>
              <w:spacing w:before="20" w:after="20"/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</w:pPr>
            <w:r w:rsidRPr="004224F6"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  <w:t>(</w:t>
            </w:r>
            <w:r w:rsidR="009A4C54"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  <w:t>померено</w:t>
            </w:r>
            <w:r w:rsidRPr="004224F6"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  <w:t xml:space="preserve"> </w:t>
            </w:r>
            <w:r w:rsidR="009A4C54"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  <w:t>у</w:t>
            </w:r>
            <w:r w:rsidRPr="004224F6"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  <w:t xml:space="preserve"> </w:t>
            </w:r>
            <w:r w:rsidR="009A4C54"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  <w:t>Б</w:t>
            </w:r>
            <w:r w:rsidR="006C01EB" w:rsidRPr="004224F6"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  <w:t xml:space="preserve"> </w:t>
            </w:r>
            <w:r w:rsidR="0014262A">
              <w:rPr>
                <w:rFonts w:ascii="Arial" w:eastAsia="EUAlbertina-Regular-Identity-H" w:hAnsi="Arial" w:cs="Arial"/>
                <w:color w:val="000000" w:themeColor="text1"/>
                <w:lang w:val="sr-Cyrl-RS" w:eastAsia="en-US"/>
              </w:rPr>
              <w:t>ч</w:t>
            </w:r>
            <w:r w:rsidR="009A4C54"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  <w:t>ек</w:t>
            </w:r>
            <w:r w:rsidR="006C01EB" w:rsidRPr="004224F6"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  <w:t xml:space="preserve"> </w:t>
            </w:r>
            <w:r w:rsidR="009A4C54"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  <w:t>листу</w:t>
            </w:r>
            <w:r w:rsidR="006C01EB" w:rsidRPr="004224F6">
              <w:rPr>
                <w:rFonts w:ascii="Arial" w:eastAsia="EUAlbertina-Regular-Identity-H" w:hAnsi="Arial" w:cs="Arial"/>
                <w:color w:val="000000" w:themeColor="text1"/>
                <w:lang w:val="sr-Latn-RS" w:eastAsia="en-US"/>
              </w:rPr>
              <w:t>)</w:t>
            </w:r>
          </w:p>
        </w:tc>
        <w:tc>
          <w:tcPr>
            <w:tcW w:w="534" w:type="dxa"/>
            <w:shd w:val="clear" w:color="auto" w:fill="auto"/>
          </w:tcPr>
          <w:p w14:paraId="7644094D" w14:textId="77777777" w:rsidR="00683BEC" w:rsidRPr="00A8724A" w:rsidRDefault="00683BEC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14:paraId="2B25D938" w14:textId="77777777" w:rsidR="00683BEC" w:rsidRPr="00A8724A" w:rsidRDefault="00683BEC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567" w:type="dxa"/>
            <w:shd w:val="clear" w:color="auto" w:fill="auto"/>
          </w:tcPr>
          <w:p w14:paraId="660AF1C3" w14:textId="77777777" w:rsidR="00683BEC" w:rsidRPr="00A8724A" w:rsidRDefault="00683BEC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  <w:tc>
          <w:tcPr>
            <w:tcW w:w="1417" w:type="dxa"/>
            <w:shd w:val="clear" w:color="auto" w:fill="auto"/>
          </w:tcPr>
          <w:p w14:paraId="4CE9BD6D" w14:textId="77777777" w:rsidR="00683BEC" w:rsidRPr="00A8724A" w:rsidRDefault="00683BEC" w:rsidP="0090075D">
            <w:pPr>
              <w:rPr>
                <w:rFonts w:ascii="Arial" w:hAnsi="Arial" w:cs="Arial"/>
                <w:color w:val="000000" w:themeColor="text1"/>
                <w:lang w:val="en-GB"/>
              </w:rPr>
            </w:pPr>
          </w:p>
        </w:tc>
      </w:tr>
    </w:tbl>
    <w:bookmarkEnd w:id="0"/>
    <w:p w14:paraId="12B77FF4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24B4791A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3A969C88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3EFFEF30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7B87DFD9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26A378C0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685C2D66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33467F1E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lastRenderedPageBreak/>
        <w:t>______________________________________________________________________</w:t>
      </w:r>
    </w:p>
    <w:p w14:paraId="32876C4E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1052ADFA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4EE907CB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5CDCC485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1C6C10FD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78D4783F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0A160DE3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0B1F80D4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529E03CE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1304D7EC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3BDC234B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0742D4AF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29E5E849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740D0086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31DA03E0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13D37122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  <w:r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______________________________________________________________________</w:t>
      </w:r>
    </w:p>
    <w:p w14:paraId="31A7E724" w14:textId="77777777" w:rsidR="00C02988" w:rsidRPr="00A8724A" w:rsidRDefault="00C02988" w:rsidP="00C02988">
      <w:pPr>
        <w:autoSpaceDE w:val="0"/>
        <w:autoSpaceDN w:val="0"/>
        <w:adjustRightInd w:val="0"/>
        <w:rPr>
          <w:rFonts w:ascii="Arial" w:eastAsia="EUAlbertina-Regular-Identity-H" w:hAnsi="Arial" w:cs="Arial"/>
          <w:color w:val="000000" w:themeColor="text1"/>
          <w:sz w:val="24"/>
          <w:szCs w:val="24"/>
          <w:lang w:val="en-GB" w:eastAsia="en-US"/>
        </w:rPr>
      </w:pPr>
    </w:p>
    <w:p w14:paraId="115B15FD" w14:textId="53E1E6F1" w:rsidR="00C02988" w:rsidRPr="00A8724A" w:rsidRDefault="009A4C54" w:rsidP="00B83C5A">
      <w:pPr>
        <w:pStyle w:val="Heading5"/>
        <w:rPr>
          <w:rFonts w:ascii="Arial" w:hAnsi="Arial" w:cs="Arial"/>
          <w:color w:val="000000" w:themeColor="text1"/>
          <w:sz w:val="24"/>
          <w:szCs w:val="24"/>
          <w:lang w:val="en-GB"/>
        </w:rPr>
      </w:pPr>
      <w:r>
        <w:rPr>
          <w:rFonts w:ascii="Arial" w:hAnsi="Arial" w:cs="Arial"/>
          <w:color w:val="000000" w:themeColor="text1"/>
          <w:sz w:val="24"/>
          <w:szCs w:val="24"/>
          <w:lang w:val="sr-Latn-RS"/>
        </w:rPr>
        <w:t>Име</w:t>
      </w:r>
      <w:r w:rsidR="00C02988" w:rsidRPr="00A8724A">
        <w:rPr>
          <w:rFonts w:ascii="Arial" w:hAnsi="Arial" w:cs="Arial"/>
          <w:color w:val="000000" w:themeColor="text1"/>
          <w:sz w:val="24"/>
          <w:szCs w:val="24"/>
          <w:lang w:val="sr-Latn-R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Latn-RS"/>
        </w:rPr>
        <w:t>и</w:t>
      </w:r>
      <w:r w:rsidR="00C02988" w:rsidRPr="00A8724A">
        <w:rPr>
          <w:rFonts w:ascii="Arial" w:hAnsi="Arial" w:cs="Arial"/>
          <w:color w:val="000000" w:themeColor="text1"/>
          <w:sz w:val="24"/>
          <w:szCs w:val="24"/>
          <w:lang w:val="sr-Latn-RS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  <w:lang w:val="sr-Latn-RS"/>
        </w:rPr>
        <w:t>потпис</w:t>
      </w:r>
      <w:r w:rsidR="00B83C5A"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</w:t>
      </w:r>
    </w:p>
    <w:p w14:paraId="6E675071" w14:textId="203A82BD" w:rsidR="00C02988" w:rsidRPr="00A8724A" w:rsidRDefault="009A4C54" w:rsidP="00C02988">
      <w:pPr>
        <w:pStyle w:val="Heading9"/>
        <w:rPr>
          <w:rFonts w:ascii="Arial" w:hAnsi="Arial" w:cs="Arial"/>
          <w:color w:val="000000" w:themeColor="text1"/>
          <w:sz w:val="24"/>
          <w:szCs w:val="24"/>
          <w:lang w:val="en-GB"/>
        </w:rPr>
      </w:pPr>
      <w:r>
        <w:rPr>
          <w:rFonts w:ascii="Arial" w:hAnsi="Arial" w:cs="Arial"/>
          <w:color w:val="000000" w:themeColor="text1"/>
          <w:sz w:val="24"/>
          <w:szCs w:val="24"/>
          <w:lang w:val="en-GB"/>
        </w:rPr>
        <w:t>ДАТУМ</w:t>
      </w:r>
      <w:r w:rsidR="00092F44"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 xml:space="preserve"> _________________</w:t>
      </w:r>
      <w:r w:rsidR="00092F44"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ab/>
      </w:r>
      <w:r w:rsidR="00092F44"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ab/>
        <w:t xml:space="preserve">      </w:t>
      </w:r>
      <w:r w:rsidR="00C02988" w:rsidRPr="00A8724A">
        <w:rPr>
          <w:rFonts w:ascii="Arial" w:hAnsi="Arial" w:cs="Arial"/>
          <w:color w:val="000000" w:themeColor="text1"/>
          <w:sz w:val="24"/>
          <w:szCs w:val="24"/>
          <w:lang w:val="en-GB"/>
        </w:rPr>
        <w:t>_____________________________</w:t>
      </w:r>
    </w:p>
    <w:p w14:paraId="0C85EE79" w14:textId="77777777" w:rsidR="00C02988" w:rsidRPr="00A8724A" w:rsidRDefault="00C02988" w:rsidP="00C02988">
      <w:pPr>
        <w:rPr>
          <w:rFonts w:ascii="Arial" w:hAnsi="Arial" w:cs="Arial"/>
          <w:color w:val="000000" w:themeColor="text1"/>
          <w:sz w:val="24"/>
          <w:szCs w:val="24"/>
          <w:lang w:val="en-GB"/>
        </w:rPr>
      </w:pPr>
    </w:p>
    <w:p w14:paraId="091A4F55" w14:textId="77777777" w:rsidR="00DE72AE" w:rsidRPr="00A8724A" w:rsidRDefault="00DE72AE">
      <w:pPr>
        <w:rPr>
          <w:color w:val="000000" w:themeColor="text1"/>
        </w:rPr>
      </w:pPr>
    </w:p>
    <w:sectPr w:rsidR="00DE72AE" w:rsidRPr="00A8724A">
      <w:head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FB6973" w14:textId="77777777" w:rsidR="00B21E22" w:rsidRDefault="00B21E22" w:rsidP="00C02988">
      <w:r>
        <w:separator/>
      </w:r>
    </w:p>
  </w:endnote>
  <w:endnote w:type="continuationSeparator" w:id="0">
    <w:p w14:paraId="69AACD22" w14:textId="77777777" w:rsidR="00B21E22" w:rsidRDefault="00B21E22" w:rsidP="00C02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Albertina-Regular-Identity-H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488CA" w14:textId="77777777" w:rsidR="00B21E22" w:rsidRDefault="00B21E22" w:rsidP="00C02988">
      <w:r>
        <w:separator/>
      </w:r>
    </w:p>
  </w:footnote>
  <w:footnote w:type="continuationSeparator" w:id="0">
    <w:p w14:paraId="705D91E8" w14:textId="77777777" w:rsidR="00B21E22" w:rsidRDefault="00B21E22" w:rsidP="00C02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D1FD0" w14:textId="25F3AF6D" w:rsidR="00193CD4" w:rsidRPr="001145B9" w:rsidRDefault="00D9209C" w:rsidP="00193CD4">
    <w:pPr>
      <w:pStyle w:val="Header"/>
      <w:jc w:val="center"/>
      <w:rPr>
        <w:rFonts w:ascii="Arial" w:hAnsi="Arial" w:cs="Arial"/>
        <w:b/>
        <w:color w:val="000000" w:themeColor="text1"/>
        <w:sz w:val="18"/>
        <w:szCs w:val="18"/>
        <w:lang w:val="sr-Latn-RS"/>
      </w:rPr>
    </w:pPr>
    <w:r>
      <w:rPr>
        <w:rFonts w:ascii="Arial" w:hAnsi="Arial" w:cs="Arial"/>
        <w:b/>
        <w:color w:val="000000" w:themeColor="text1"/>
        <w:sz w:val="18"/>
        <w:szCs w:val="18"/>
        <w:lang w:val="sr-Cyrl-RS"/>
      </w:rPr>
      <w:t xml:space="preserve">ЕУ </w:t>
    </w:r>
    <w:r w:rsidR="00EB09AF">
      <w:rPr>
        <w:rFonts w:ascii="Arial" w:hAnsi="Arial" w:cs="Arial"/>
        <w:b/>
        <w:color w:val="000000" w:themeColor="text1"/>
        <w:sz w:val="18"/>
        <w:szCs w:val="18"/>
        <w:lang w:val="sr-Cyrl-RS"/>
      </w:rPr>
      <w:t xml:space="preserve">КОНТРОЛНА ЛИСТА </w:t>
    </w:r>
    <w:r>
      <w:rPr>
        <w:rFonts w:ascii="Arial" w:hAnsi="Arial" w:cs="Arial"/>
        <w:b/>
        <w:color w:val="000000" w:themeColor="text1"/>
        <w:sz w:val="18"/>
        <w:szCs w:val="18"/>
        <w:lang w:val="sr-Cyrl-RS"/>
      </w:rPr>
      <w:t>3</w:t>
    </w:r>
    <w:r w:rsidR="00EB09AF">
      <w:rPr>
        <w:rFonts w:ascii="Arial" w:hAnsi="Arial" w:cs="Arial"/>
        <w:b/>
        <w:color w:val="000000" w:themeColor="text1"/>
        <w:sz w:val="18"/>
        <w:szCs w:val="18"/>
        <w:lang w:val="sr-Cyrl-RS"/>
      </w:rPr>
      <w:t xml:space="preserve"> </w:t>
    </w:r>
    <w:r w:rsidR="00C10FFA" w:rsidRPr="001145B9">
      <w:rPr>
        <w:rFonts w:ascii="Arial" w:hAnsi="Arial" w:cs="Arial"/>
        <w:b/>
        <w:color w:val="000000" w:themeColor="text1"/>
        <w:sz w:val="18"/>
        <w:szCs w:val="18"/>
        <w:lang w:val="sr-Latn-RS"/>
      </w:rPr>
      <w:t xml:space="preserve">– </w:t>
    </w:r>
  </w:p>
  <w:p w14:paraId="7D5A396A" w14:textId="67D463D4" w:rsidR="00C52067" w:rsidRPr="001145B9" w:rsidRDefault="00EB09AF" w:rsidP="00A23DFB">
    <w:pPr>
      <w:ind w:left="-56" w:right="-67"/>
      <w:jc w:val="center"/>
      <w:rPr>
        <w:rFonts w:ascii="Arial" w:hAnsi="Arial" w:cs="Arial"/>
        <w:b/>
        <w:color w:val="000000" w:themeColor="text1"/>
        <w:sz w:val="18"/>
        <w:szCs w:val="18"/>
        <w:lang w:val="sr-Latn-RS"/>
      </w:rPr>
    </w:pPr>
    <w:r>
      <w:rPr>
        <w:rFonts w:ascii="Arial" w:hAnsi="Arial" w:cs="Arial"/>
        <w:b/>
        <w:color w:val="000000" w:themeColor="text1"/>
        <w:sz w:val="18"/>
        <w:szCs w:val="18"/>
        <w:lang w:val="sr-Cyrl-RS"/>
      </w:rPr>
      <w:t xml:space="preserve">ПОСЕБНА ПРАВИЛА ЗА ХРАНУ ЖИВОТИЊСКОГ ПОРЕКЛА УРЕДБА </w:t>
    </w:r>
    <w:r w:rsidR="00C52067" w:rsidRPr="001145B9">
      <w:rPr>
        <w:rFonts w:ascii="Arial" w:hAnsi="Arial" w:cs="Arial"/>
        <w:b/>
        <w:color w:val="000000" w:themeColor="text1"/>
        <w:sz w:val="18"/>
        <w:szCs w:val="18"/>
        <w:lang w:val="sr-Latn-RS"/>
      </w:rPr>
      <w:t>853/</w:t>
    </w:r>
    <w:r w:rsidR="00A23DFB" w:rsidRPr="001145B9">
      <w:rPr>
        <w:rFonts w:ascii="Arial" w:hAnsi="Arial" w:cs="Arial"/>
        <w:b/>
        <w:color w:val="000000" w:themeColor="text1"/>
        <w:sz w:val="18"/>
        <w:szCs w:val="18"/>
        <w:lang w:val="sr-Latn-RS"/>
      </w:rPr>
      <w:t>20</w:t>
    </w:r>
    <w:r w:rsidR="00C52067" w:rsidRPr="001145B9">
      <w:rPr>
        <w:rFonts w:ascii="Arial" w:hAnsi="Arial" w:cs="Arial"/>
        <w:b/>
        <w:color w:val="000000" w:themeColor="text1"/>
        <w:sz w:val="18"/>
        <w:szCs w:val="18"/>
        <w:lang w:val="sr-Latn-RS"/>
      </w:rPr>
      <w:t>04</w:t>
    </w:r>
  </w:p>
  <w:p w14:paraId="095982F5" w14:textId="021C0365" w:rsidR="00A75151" w:rsidRPr="001145B9" w:rsidRDefault="00EB09AF" w:rsidP="001145B9">
    <w:pPr>
      <w:ind w:left="-56" w:right="-67"/>
      <w:rPr>
        <w:rFonts w:ascii="Arial" w:hAnsi="Arial" w:cs="Arial"/>
        <w:b/>
        <w:color w:val="000000" w:themeColor="text1"/>
        <w:sz w:val="18"/>
        <w:szCs w:val="18"/>
        <w:lang w:val="da-DK"/>
      </w:rPr>
    </w:pPr>
    <w:r>
      <w:rPr>
        <w:rFonts w:ascii="Arial" w:hAnsi="Arial" w:cs="Arial"/>
        <w:b/>
        <w:color w:val="000000" w:themeColor="text1"/>
        <w:sz w:val="18"/>
        <w:szCs w:val="18"/>
        <w:lang w:val="sr-Cyrl-RS"/>
      </w:rPr>
      <w:t>СТРУКТУРАЛНИ ЗАХТЕВИ ЗА ОБЈЕКТЕ ЗА РАСЕЦАЊЕ-ДОМАЋИ ПАПКАРИ И КОПИТАРИ</w:t>
    </w:r>
    <w:r w:rsidR="00A75151" w:rsidRPr="001145B9">
      <w:rPr>
        <w:rFonts w:ascii="Arial" w:hAnsi="Arial" w:cs="Arial"/>
        <w:b/>
        <w:color w:val="000000" w:themeColor="text1"/>
        <w:sz w:val="18"/>
        <w:szCs w:val="18"/>
        <w:lang w:val="da-DK"/>
      </w:rPr>
      <w:t xml:space="preserve"> - ANEKS  III, </w:t>
    </w:r>
    <w:r>
      <w:rPr>
        <w:rFonts w:ascii="Arial" w:hAnsi="Arial" w:cs="Arial"/>
        <w:b/>
        <w:color w:val="000000" w:themeColor="text1"/>
        <w:sz w:val="18"/>
        <w:szCs w:val="18"/>
        <w:lang w:val="sr-Cyrl-RS"/>
      </w:rPr>
      <w:t>ОДЕЉАК</w:t>
    </w:r>
    <w:r w:rsidR="00A75151" w:rsidRPr="001145B9">
      <w:rPr>
        <w:rFonts w:ascii="Arial" w:hAnsi="Arial" w:cs="Arial"/>
        <w:b/>
        <w:color w:val="000000" w:themeColor="text1"/>
        <w:sz w:val="18"/>
        <w:szCs w:val="18"/>
        <w:lang w:val="da-DK"/>
      </w:rPr>
      <w:t>1</w:t>
    </w:r>
    <w:r w:rsidR="001145B9">
      <w:rPr>
        <w:rFonts w:ascii="Arial" w:hAnsi="Arial" w:cs="Arial"/>
        <w:b/>
        <w:color w:val="000000" w:themeColor="text1"/>
        <w:sz w:val="18"/>
        <w:szCs w:val="18"/>
        <w:lang w:val="da-DK"/>
      </w:rPr>
      <w:t xml:space="preserve">  </w:t>
    </w:r>
    <w:r>
      <w:rPr>
        <w:rFonts w:ascii="Arial" w:hAnsi="Arial" w:cs="Arial"/>
        <w:b/>
        <w:color w:val="000000" w:themeColor="text1"/>
        <w:sz w:val="18"/>
        <w:szCs w:val="18"/>
        <w:lang w:val="sr-Cyrl-RS"/>
      </w:rPr>
      <w:t>домаћа говеда,свиње,овце и козе и домаћи копитари; узгојена дивљач</w:t>
    </w:r>
    <w:r w:rsidR="00A75151" w:rsidRPr="001145B9">
      <w:rPr>
        <w:rFonts w:ascii="Arial" w:hAnsi="Arial" w:cs="Arial"/>
        <w:b/>
        <w:color w:val="000000" w:themeColor="text1"/>
        <w:sz w:val="18"/>
        <w:szCs w:val="18"/>
        <w:lang w:val="da-DK"/>
      </w:rPr>
      <w:t>: Cervidae, Suidae)</w:t>
    </w:r>
  </w:p>
  <w:p w14:paraId="4A01B6C3" w14:textId="77777777" w:rsidR="00453F43" w:rsidRPr="00C02988" w:rsidRDefault="00453F43" w:rsidP="00A7515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E4586"/>
    <w:multiLevelType w:val="hybridMultilevel"/>
    <w:tmpl w:val="7AEE6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560298"/>
    <w:multiLevelType w:val="hybridMultilevel"/>
    <w:tmpl w:val="58F06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988"/>
    <w:rsid w:val="00004E8A"/>
    <w:rsid w:val="000327B2"/>
    <w:rsid w:val="00092F44"/>
    <w:rsid w:val="000A0A01"/>
    <w:rsid w:val="000B564E"/>
    <w:rsid w:val="00101826"/>
    <w:rsid w:val="001145B9"/>
    <w:rsid w:val="0012366F"/>
    <w:rsid w:val="00125A44"/>
    <w:rsid w:val="0014262A"/>
    <w:rsid w:val="001508A0"/>
    <w:rsid w:val="00171E86"/>
    <w:rsid w:val="00193CD4"/>
    <w:rsid w:val="001C6DF7"/>
    <w:rsid w:val="001D1316"/>
    <w:rsid w:val="001D7452"/>
    <w:rsid w:val="0020054C"/>
    <w:rsid w:val="00250602"/>
    <w:rsid w:val="00273ECF"/>
    <w:rsid w:val="002921C3"/>
    <w:rsid w:val="002C717B"/>
    <w:rsid w:val="002E2C5A"/>
    <w:rsid w:val="002E72CB"/>
    <w:rsid w:val="002F1F31"/>
    <w:rsid w:val="00301975"/>
    <w:rsid w:val="003463BB"/>
    <w:rsid w:val="003776FF"/>
    <w:rsid w:val="003B0C43"/>
    <w:rsid w:val="003C69CC"/>
    <w:rsid w:val="003D1541"/>
    <w:rsid w:val="003D64A8"/>
    <w:rsid w:val="003E748E"/>
    <w:rsid w:val="00402FBE"/>
    <w:rsid w:val="0040385B"/>
    <w:rsid w:val="00415A54"/>
    <w:rsid w:val="004224F6"/>
    <w:rsid w:val="00430D7E"/>
    <w:rsid w:val="00433406"/>
    <w:rsid w:val="004338F9"/>
    <w:rsid w:val="0044335C"/>
    <w:rsid w:val="00453F43"/>
    <w:rsid w:val="004D5699"/>
    <w:rsid w:val="004E5D42"/>
    <w:rsid w:val="00554CF1"/>
    <w:rsid w:val="00562A8C"/>
    <w:rsid w:val="005655F7"/>
    <w:rsid w:val="005A4C53"/>
    <w:rsid w:val="005D07E9"/>
    <w:rsid w:val="005E14DB"/>
    <w:rsid w:val="005F0A19"/>
    <w:rsid w:val="005F5A70"/>
    <w:rsid w:val="006204D1"/>
    <w:rsid w:val="0067718F"/>
    <w:rsid w:val="00683BEC"/>
    <w:rsid w:val="0069795E"/>
    <w:rsid w:val="006A63CD"/>
    <w:rsid w:val="006B4EAE"/>
    <w:rsid w:val="006C01EB"/>
    <w:rsid w:val="00704DD7"/>
    <w:rsid w:val="007511BC"/>
    <w:rsid w:val="007531C9"/>
    <w:rsid w:val="00754332"/>
    <w:rsid w:val="00757662"/>
    <w:rsid w:val="00770C01"/>
    <w:rsid w:val="00775E2B"/>
    <w:rsid w:val="00782E61"/>
    <w:rsid w:val="007A3556"/>
    <w:rsid w:val="007A5CF7"/>
    <w:rsid w:val="007D3B7C"/>
    <w:rsid w:val="007D47BF"/>
    <w:rsid w:val="007F425F"/>
    <w:rsid w:val="0082435C"/>
    <w:rsid w:val="008270C5"/>
    <w:rsid w:val="008627BD"/>
    <w:rsid w:val="00866439"/>
    <w:rsid w:val="00883514"/>
    <w:rsid w:val="00893588"/>
    <w:rsid w:val="008A4464"/>
    <w:rsid w:val="008C3225"/>
    <w:rsid w:val="00927415"/>
    <w:rsid w:val="00944BF9"/>
    <w:rsid w:val="00945CDD"/>
    <w:rsid w:val="0099567A"/>
    <w:rsid w:val="009A4C54"/>
    <w:rsid w:val="009E09ED"/>
    <w:rsid w:val="00A23DFB"/>
    <w:rsid w:val="00A378AE"/>
    <w:rsid w:val="00A75151"/>
    <w:rsid w:val="00A8724A"/>
    <w:rsid w:val="00AC2CF0"/>
    <w:rsid w:val="00AE2A01"/>
    <w:rsid w:val="00B21E22"/>
    <w:rsid w:val="00B36465"/>
    <w:rsid w:val="00B45D2B"/>
    <w:rsid w:val="00B71B23"/>
    <w:rsid w:val="00B83C5A"/>
    <w:rsid w:val="00BD221E"/>
    <w:rsid w:val="00BF74D4"/>
    <w:rsid w:val="00C02988"/>
    <w:rsid w:val="00C10FFA"/>
    <w:rsid w:val="00C52067"/>
    <w:rsid w:val="00C90928"/>
    <w:rsid w:val="00CA6D60"/>
    <w:rsid w:val="00CB0B3D"/>
    <w:rsid w:val="00CD279B"/>
    <w:rsid w:val="00D04B7E"/>
    <w:rsid w:val="00D10AA4"/>
    <w:rsid w:val="00D3549C"/>
    <w:rsid w:val="00D9209C"/>
    <w:rsid w:val="00D97162"/>
    <w:rsid w:val="00DC6BD1"/>
    <w:rsid w:val="00DE6DB1"/>
    <w:rsid w:val="00DE72AE"/>
    <w:rsid w:val="00E57AFD"/>
    <w:rsid w:val="00E73FCC"/>
    <w:rsid w:val="00E91749"/>
    <w:rsid w:val="00EB09AF"/>
    <w:rsid w:val="00EB1A38"/>
    <w:rsid w:val="00ED5E64"/>
    <w:rsid w:val="00EE6B07"/>
    <w:rsid w:val="00F21697"/>
    <w:rsid w:val="00F306B4"/>
    <w:rsid w:val="00F60EE3"/>
    <w:rsid w:val="00F6406D"/>
    <w:rsid w:val="00F90E1E"/>
    <w:rsid w:val="00F93D55"/>
    <w:rsid w:val="00FA39CD"/>
    <w:rsid w:val="00FA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F4D34"/>
  <w15:docId w15:val="{A528AC82-2BA5-4B99-8A5E-4C3FD1A4F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29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Heading5">
    <w:name w:val="heading 5"/>
    <w:basedOn w:val="Normal"/>
    <w:next w:val="Normal"/>
    <w:link w:val="Heading5Char"/>
    <w:qFormat/>
    <w:rsid w:val="00C02988"/>
    <w:pPr>
      <w:keepNext/>
      <w:ind w:left="5670"/>
      <w:outlineLvl w:val="4"/>
    </w:pPr>
    <w:rPr>
      <w:sz w:val="26"/>
    </w:rPr>
  </w:style>
  <w:style w:type="paragraph" w:styleId="Heading9">
    <w:name w:val="heading 9"/>
    <w:basedOn w:val="Normal"/>
    <w:next w:val="Normal"/>
    <w:link w:val="Heading9Char"/>
    <w:qFormat/>
    <w:rsid w:val="00C02988"/>
    <w:pPr>
      <w:keepNext/>
      <w:spacing w:before="120"/>
      <w:outlineLvl w:val="8"/>
    </w:pPr>
    <w:rPr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C02988"/>
    <w:rPr>
      <w:rFonts w:ascii="Times New Roman" w:eastAsia="Times New Roman" w:hAnsi="Times New Roman" w:cs="Times New Roman"/>
      <w:sz w:val="26"/>
      <w:szCs w:val="20"/>
      <w:lang w:val="it-IT" w:eastAsia="it-IT"/>
    </w:rPr>
  </w:style>
  <w:style w:type="character" w:customStyle="1" w:styleId="Heading9Char">
    <w:name w:val="Heading 9 Char"/>
    <w:basedOn w:val="DefaultParagraphFont"/>
    <w:link w:val="Heading9"/>
    <w:rsid w:val="00C02988"/>
    <w:rPr>
      <w:rFonts w:ascii="Times New Roman" w:eastAsia="Times New Roman" w:hAnsi="Times New Roman" w:cs="Times New Roman"/>
      <w:sz w:val="26"/>
      <w:szCs w:val="20"/>
      <w:lang w:val="it-IT" w:eastAsia="it-IT"/>
    </w:rPr>
  </w:style>
  <w:style w:type="paragraph" w:styleId="Header">
    <w:name w:val="header"/>
    <w:basedOn w:val="Normal"/>
    <w:link w:val="HeaderChar"/>
    <w:uiPriority w:val="99"/>
    <w:unhideWhenUsed/>
    <w:rsid w:val="00C029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2988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Footer">
    <w:name w:val="footer"/>
    <w:basedOn w:val="Normal"/>
    <w:link w:val="FooterChar"/>
    <w:uiPriority w:val="99"/>
    <w:unhideWhenUsed/>
    <w:rsid w:val="00C029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2988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ListParagraph">
    <w:name w:val="List Paragraph"/>
    <w:basedOn w:val="Normal"/>
    <w:uiPriority w:val="34"/>
    <w:qFormat/>
    <w:rsid w:val="003E748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F74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74D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74D4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74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74D4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4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4D4"/>
    <w:rPr>
      <w:rFonts w:ascii="Tahoma" w:eastAsia="Times New Roman" w:hAnsi="Tahoma" w:cs="Tahoma"/>
      <w:sz w:val="16"/>
      <w:szCs w:val="16"/>
      <w:lang w:val="it-IT" w:eastAsia="it-IT"/>
    </w:rPr>
  </w:style>
  <w:style w:type="paragraph" w:customStyle="1" w:styleId="CM1">
    <w:name w:val="CM1"/>
    <w:basedOn w:val="Normal"/>
    <w:next w:val="Normal"/>
    <w:uiPriority w:val="99"/>
    <w:rsid w:val="00D3549C"/>
    <w:pPr>
      <w:autoSpaceDE w:val="0"/>
      <w:autoSpaceDN w:val="0"/>
      <w:adjustRightInd w:val="0"/>
    </w:pPr>
    <w:rPr>
      <w:rFonts w:eastAsiaTheme="minorHAnsi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D3549C"/>
    <w:pPr>
      <w:autoSpaceDE w:val="0"/>
      <w:autoSpaceDN w:val="0"/>
      <w:adjustRightInd w:val="0"/>
    </w:pPr>
    <w:rPr>
      <w:rFonts w:eastAsiaTheme="minorHAnsi"/>
      <w:sz w:val="24"/>
      <w:szCs w:val="24"/>
      <w:lang w:val="en-US" w:eastAsia="en-US"/>
    </w:rPr>
  </w:style>
  <w:style w:type="paragraph" w:customStyle="1" w:styleId="CM4">
    <w:name w:val="CM4"/>
    <w:basedOn w:val="Normal"/>
    <w:next w:val="Normal"/>
    <w:uiPriority w:val="99"/>
    <w:rsid w:val="00D3549C"/>
    <w:pPr>
      <w:autoSpaceDE w:val="0"/>
      <w:autoSpaceDN w:val="0"/>
      <w:adjustRightInd w:val="0"/>
    </w:pPr>
    <w:rPr>
      <w:rFonts w:eastAsiaTheme="minorHAns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85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Tamara2</cp:lastModifiedBy>
  <cp:revision>3</cp:revision>
  <dcterms:created xsi:type="dcterms:W3CDTF">2019-06-17T09:28:00Z</dcterms:created>
  <dcterms:modified xsi:type="dcterms:W3CDTF">2020-01-09T13:29:00Z</dcterms:modified>
</cp:coreProperties>
</file>